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"סחתיין, זה קורע!" – איך מילים נכנסות לשפה</w:t>
      </w:r>
    </w:p>
    <w:p>
      <w:pPr>
        <w:bidi w:val="1"/>
        <w:spacing w:after="40" w:before="0"/>
      </w:pPr>
      <w:r>
        <w:rPr>
          <w:rFonts w:ascii="Arial" w:hAnsi="Arial" w:cs="Arial"/>
          <w:b w:val="0"/>
          <w:color w:val="5D5675"/>
          <w:sz w:val="23"/>
          <w:rtl w:val="1"/>
          <w:szCs w:val="23"/>
        </w:rPr>
        <w:t>כיתה ח׳ · טקסט מידעי · 332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"סחתיין, זה קורע!" – איך מילים נכנסות לשפה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נכון לגבי סלנג, לפי הטקסט? ✔ ב. הוא משתנה מהר ויוצר תחושת שייכות</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מאיזו שפה הגיעה המילה "יאללה"? ✔ ב. ערבית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כי הסלנג יוצר תחושת שייכות לקבוצת הצעירים; כשגם ההורים משתמשים במילה, היא מאבדת את הייחוד שלה ונשמעת "מביכה".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כמו פרחים עונתיים, רוב מילות הסלנג פורחות לזמן קצר ונעלמות ("נובלות"), אבל חלקן "מכות שורש" ונשארות בשפה שנים רבות.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מעבר בין משלבים; "שפה שאין בה סלנג היא שפה שאיש אינו מדבר בה"; דאגת המבוגרים).</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28: "סחתיין, זה קורע!" – איך מילים נכנסות לשפה</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בטח יש מילים שאתם אומרים כל יום, וההורים שלכם לא מבינים. מאיפה הן הגיעו? הטקסט שלפניכם מסביר מהו סלנג, איך הוא נוצר ואיך סדרות ורשתות משפיעות עליו. קראו, ושימו לב לדוגמאות.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"סחתיין, זה קורע!" – איך מילים נכנסות לשפה</w:t>
            </w:r>
          </w:p>
          <w:p>
            <w:pPr>
              <w:bidi w:val="1"/>
            </w:pPr>
            <w:r>
              <w:rPr>
                <w:rFonts w:ascii="Arial" w:hAnsi="Arial" w:cs="Arial"/>
                <w:b/>
                <w:color w:val="5D5675"/>
                <w:sz w:val="26"/>
                <w:rtl w:val="1"/>
                <w:szCs w:val="26"/>
                <w:bCs/>
              </w:rPr>
              <w:t>סדרות, סרטונים קצרים ומשחקי רשת מכניסים לשפה של בני הנוער מילים חדשות כמעט כל שבוע. האם הסלנג מקלקל את העברית, או מחייה אותה?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סלנג הוא שפה לא רשמית, שמשתמשים בה בעיקר בדיבור ובין חברים. יש לו כמה תכונות קבועות: הוא משתנה מהר, הוא שייך לקבוצה מסוימת – לרוב לבני נוער – והוא יוצר תחושת שייכות. מי שמבין את המילים "בפנים", ומי שלא מבין – בחוץ. לכן, כשמילה של צעירים מתחילה להיות בשימוש אצל ההורים, היא כבר נשמעת "מביכה", והצעירים מחפשים מילה חדשה.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מאיפה מגיעות המילים? מקור אחד הוא שפות אחרות. בעברית יש מילים רבות שהגיעו מערבית, כמו "סבבה" ו"יאללה", ומאנגלית, כמו "קול" או "פאן". מקור אחר הוא שינוי משמעות של מילים קיימות: "קורע" כבר אינו רק דבר שנקרע, אלא משהו מצחיק מאוד, ו"פצצה" יכולה לתאר דבר מצוין.</w:t>
            </w:r>
          </w:p>
          <w:p>
            <w:pPr>
              <w:bidi w:val="1"/>
            </w:pPr>
            <w:r>
              <w:rPr>
                <w:rFonts w:ascii="Arial" w:hAnsi="Arial" w:cs="Arial"/>
                <w:b/>
                <w:color w:val="7A5BD6"/>
                <w:sz w:val="26"/>
                <w:rtl w:val="1"/>
                <w:szCs w:val="26"/>
                <w:bCs/>
              </w:rPr>
              <w:t xml:space="preserve">ד.  </w:t>
            </w:r>
            <w:r>
              <w:rPr>
                <w:rFonts w:ascii="Arial" w:hAnsi="Arial" w:cs="Arial"/>
                <w:b w:val="0"/>
                <w:sz w:val="26"/>
                <w:rtl w:val="1"/>
                <w:szCs w:val="26"/>
              </w:rPr>
              <w:t>חוקרת לשון שבדקה שיחות של בני נוער מצאה שבתוך חודש אחד הופיעו במדגם שלה יותר מעשרים מילים וביטויים חדשים. רובם נעלמו אחרי זמן קצר. "סלנג הוא כמו פרחים בעונה," היא אומרת. "רובם נובלים מהר, אבל חלקם מכים שורש, ונשארים בשפה שנים רבות."</w:t>
            </w:r>
          </w:p>
          <w:p>
            <w:pPr>
              <w:bidi w:val="1"/>
            </w:pPr>
            <w:r>
              <w:rPr>
                <w:rFonts w:ascii="Arial" w:hAnsi="Arial" w:cs="Arial"/>
                <w:b/>
                <w:color w:val="7A5BD6"/>
                <w:sz w:val="26"/>
                <w:rtl w:val="1"/>
                <w:szCs w:val="26"/>
                <w:bCs/>
              </w:rPr>
              <w:t xml:space="preserve">ה.  </w:t>
            </w:r>
            <w:r>
              <w:rPr>
                <w:rFonts w:ascii="Arial" w:hAnsi="Arial" w:cs="Arial"/>
                <w:b w:val="0"/>
                <w:sz w:val="26"/>
                <w:rtl w:val="1"/>
                <w:szCs w:val="26"/>
              </w:rPr>
              <w:t>יש מבוגרים שדואגים: הם חוששים שהסלנג "מקלקל" את העברית, ושבני הנוער לא יידעו לכתוב בשפה תקנית. חוקרי השפה מרגיעים. לדבריהם, רוב הצעירים יודעים לעבור בין "משלבים" – לדבר בסלנג עם חברים, ולכתוב בשפה גבוהה במבחן או במכתב. הבעיה מתחילה רק כשלא יודעים להבחין מתי מתאים מה.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סלנג     שייכות     תקנית     משלב     מדגם     להכות שורש</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נכון לגבי סלנג,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אף פעם לא משתנה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משתנה מהר ויוצר תחושת שייכות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משתמשים בו רק במבחנים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מאיזו שפה הגיעה המילה "יאללה"?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אנגלית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ערבית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רוסית</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מדוע, לפי פסקה א, צעירים מחפשים מילה חדשה כשההורים מתחילים להשתמש במילה שלהם?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הצעירים מחפשים מילה חדשה כי… 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הדימוי "סלנג הוא כמו פרחים בעונה". מה הוא מלמד על גורל המילים החדשות?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כמו שפרחים… כך גם מילים… 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להילחם בסלנג ולתקן כל תלמיד שמשתמש בו בכיתה, כדי לשמור על עברית נכונה. אחרים טוענים שסלנג הוא חלק טבעי מהשפה, ושבית הספר צריך ללמד מתי מתאים להשתמש בו, ולא לאסור אותו.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28 · "סחתיין, זה קורע!" – איך מילים נכנסות לשפה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28 · "סחתיין, זה קורע!" – איך מילים נכנסות לשפה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